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25D" w:rsidRDefault="0006325D" w:rsidP="0006325D">
      <w:pPr>
        <w:jc w:val="center"/>
        <w:rPr>
          <w:sz w:val="32"/>
          <w:szCs w:val="32"/>
        </w:rPr>
      </w:pPr>
      <w:r>
        <w:rPr>
          <w:rFonts w:hint="eastAsia"/>
          <w:sz w:val="32"/>
          <w:szCs w:val="32"/>
        </w:rPr>
        <w:t>“老师，这个我不会”</w:t>
      </w:r>
    </w:p>
    <w:p w:rsidR="0006325D" w:rsidRDefault="0006325D" w:rsidP="0006325D">
      <w:pPr>
        <w:spacing w:line="440" w:lineRule="exact"/>
        <w:jc w:val="center"/>
        <w:rPr>
          <w:sz w:val="24"/>
        </w:rPr>
      </w:pPr>
      <w:r>
        <w:rPr>
          <w:rFonts w:hint="eastAsia"/>
          <w:sz w:val="24"/>
        </w:rPr>
        <w:t>张丽玉</w:t>
      </w:r>
    </w:p>
    <w:p w:rsidR="0006325D" w:rsidRDefault="0006325D" w:rsidP="0006325D">
      <w:pPr>
        <w:spacing w:line="440" w:lineRule="exact"/>
        <w:ind w:firstLine="435"/>
        <w:rPr>
          <w:sz w:val="24"/>
        </w:rPr>
      </w:pPr>
      <w:r>
        <w:rPr>
          <w:rFonts w:hint="eastAsia"/>
          <w:sz w:val="24"/>
        </w:rPr>
        <w:t>从教二十多年来我一直有个习惯，对于一些学习有困难的或学习习惯不好学生的作业我都优先批阅，便于了解学生的学习情况和纠正不良学习习惯。我还有一个习惯就是早晨到校第一件事就是到教室批阅家作或辅导一些早到校的学生学习，对于一些特殊学生我要求他们直接把作业交给我。</w:t>
      </w:r>
    </w:p>
    <w:p w:rsidR="0006325D" w:rsidRDefault="0006325D" w:rsidP="0006325D">
      <w:pPr>
        <w:spacing w:line="440" w:lineRule="exact"/>
        <w:ind w:firstLineChars="200" w:firstLine="480"/>
        <w:rPr>
          <w:sz w:val="24"/>
        </w:rPr>
      </w:pPr>
      <w:r>
        <w:rPr>
          <w:rFonts w:hint="eastAsia"/>
          <w:sz w:val="24"/>
        </w:rPr>
        <w:t>刘某是这学期分到我班的学生，他学习习惯较差，经常完不成作业。开学第一个星期在我的关注下表现还好，在第二个星期的某天早晨，我在教室批阅家作，他走进了教室，“刘某某，你把家作拿来我帮你先批。”说完我继续批作业，过了一会儿，我耳边传来“老师，这个我不会。”我抬头一看是</w:t>
      </w:r>
      <w:r w:rsidR="008E2E00">
        <w:rPr>
          <w:rFonts w:hint="eastAsia"/>
          <w:sz w:val="24"/>
        </w:rPr>
        <w:t>刘</w:t>
      </w:r>
      <w:r>
        <w:rPr>
          <w:rFonts w:hint="eastAsia"/>
          <w:sz w:val="24"/>
        </w:rPr>
        <w:t>某，再低头一看他递过来的作业，做了几道计算题，解决实际问题一个都没做，再抬头看他时，他的表情显得很不自然，我知道他说谎了，但不想戳穿他，于是我说：“不会做，我等会教你。”说完就让他回到座位上去了。</w:t>
      </w:r>
    </w:p>
    <w:p w:rsidR="0006325D" w:rsidRDefault="0006325D" w:rsidP="0006325D">
      <w:pPr>
        <w:spacing w:line="440" w:lineRule="exact"/>
        <w:ind w:firstLineChars="200" w:firstLine="480"/>
        <w:rPr>
          <w:sz w:val="24"/>
        </w:rPr>
      </w:pPr>
      <w:r>
        <w:rPr>
          <w:rFonts w:hint="eastAsia"/>
          <w:sz w:val="24"/>
        </w:rPr>
        <w:t>数学课上完后我把刘某叫到我旁边，“来，张老师教你，这几道计算题怎么没验算，会吗？会的话你先做。”只见他在做完计算题后开始做解决实际问题了，而且又对又快，于是我和他半开玩笑地说：“咦，我还没教你呢，你怎么会了。哟，是不是在我旁边占了我的仙气，看来你离不开我啰，今天我只能跟你回家了，明天你跟我回家，好不好？”这时他不好意思地低下了头。事情过后我悄悄地和他聊了聊，他也承认是自己不高兴做，下次再也不这样了。到现在为止，刘某再也没有出现不做家作的情况，做作业的速度也明显快了，而且还会经常主动问问题了。</w:t>
      </w:r>
    </w:p>
    <w:p w:rsidR="0006325D" w:rsidRDefault="0006325D" w:rsidP="0006325D">
      <w:pPr>
        <w:spacing w:line="440" w:lineRule="exact"/>
        <w:ind w:firstLineChars="200" w:firstLine="480"/>
        <w:rPr>
          <w:sz w:val="24"/>
        </w:rPr>
      </w:pPr>
      <w:r>
        <w:rPr>
          <w:rFonts w:hint="eastAsia"/>
          <w:sz w:val="24"/>
        </w:rPr>
        <w:t>我们老师往往容不得学生范一丁点儿错误。一味的指责惩罚，钳制了学生的大脑，剥夺了学生学习的兴趣，伤害了学生的自尊，无力于学生的求知欲和发展，最终将有碍于学生日后适应社会。我们教师对待学生的差错，不能轻率否定，也不能置之不理，而应予以宽容。</w:t>
      </w:r>
    </w:p>
    <w:p w:rsidR="007255BD" w:rsidRDefault="007255BD" w:rsidP="0006325D"/>
    <w:sectPr w:rsidR="007255BD" w:rsidSect="007255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325D"/>
    <w:rsid w:val="0006325D"/>
    <w:rsid w:val="007255BD"/>
    <w:rsid w:val="008E2E00"/>
    <w:rsid w:val="00FD4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2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472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2018-09-30T06:56:00Z</dcterms:created>
  <dcterms:modified xsi:type="dcterms:W3CDTF">2018-09-30T07:09:00Z</dcterms:modified>
</cp:coreProperties>
</file>